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DF1" w:rsidRDefault="00251DF1" w:rsidP="00251DF1">
      <w:pPr>
        <w:rPr>
          <w:rFonts w:hint="eastAsia"/>
        </w:rPr>
      </w:pPr>
      <w:r>
        <w:rPr>
          <w:rFonts w:hint="eastAsia"/>
        </w:rPr>
        <w:t>珠海兩日行：在見證中厚植家國情懷</w:t>
      </w:r>
    </w:p>
    <w:p w:rsidR="00251DF1" w:rsidRPr="00251DF1" w:rsidRDefault="00251DF1" w:rsidP="00251DF1"/>
    <w:p w:rsidR="00251DF1" w:rsidRDefault="00251DF1" w:rsidP="00251DF1">
      <w:pPr>
        <w:rPr>
          <w:rFonts w:hint="eastAsia"/>
        </w:rPr>
      </w:pPr>
      <w:r>
        <w:rPr>
          <w:rFonts w:hint="eastAsia"/>
        </w:rPr>
        <w:t>走過北京師範大學珠海校區、湯臣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健透明工廠與珠海太空中心，這趟珠海之行不僅是風景的邂逅，更是一場國民身份認同的深度洗禮，從認知、情感到行為層面，都讓我對祖國的發展與力量有了立體而深刻的感知。</w:t>
      </w:r>
    </w:p>
    <w:p w:rsidR="00251DF1" w:rsidRDefault="00251DF1" w:rsidP="00251DF1"/>
    <w:p w:rsidR="00251DF1" w:rsidRDefault="00251DF1" w:rsidP="00251DF1">
      <w:r>
        <w:rPr>
          <w:rFonts w:hint="eastAsia"/>
        </w:rPr>
        <w:t>踏入北京師範大學珠海校區，紅牆綠瓦間彌漫的求學氛圍令人動容。這裡不僅</w:t>
      </w:r>
      <w:proofErr w:type="gramStart"/>
      <w:r>
        <w:rPr>
          <w:rFonts w:hint="eastAsia"/>
        </w:rPr>
        <w:t>傳承著師者育人</w:t>
      </w:r>
      <w:proofErr w:type="gramEnd"/>
      <w:r>
        <w:rPr>
          <w:rFonts w:hint="eastAsia"/>
        </w:rPr>
        <w:t>的初心，更培育著一代又一代擔當國家使命的棟樑。看著學子們埋頭苦讀的身影，我深切體會到，教育是民族復興的根基，這種對文化傳承與人才培養的堅守，讓我油然而生歸屬感與榮譽感，也堅定了自己為社會貢獻力量的信念。</w:t>
      </w:r>
    </w:p>
    <w:p w:rsidR="00251DF1" w:rsidRDefault="00251DF1" w:rsidP="00251DF1"/>
    <w:p w:rsidR="00251DF1" w:rsidRDefault="00251DF1" w:rsidP="00251DF1">
      <w:pPr>
        <w:rPr>
          <w:rFonts w:hint="eastAsia"/>
        </w:rPr>
      </w:pPr>
      <w:r>
        <w:rPr>
          <w:rFonts w:hint="eastAsia"/>
        </w:rPr>
        <w:t>走進湯臣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健透明工廠，從原料篩選到生產包裝的全流程公開透明，讓我見識到中國企業的責任與擔當。先進的生產技術、嚴苛的質量管控，不僅詮釋了「中國製造」的匠心，更彰顯了民族企業走向世界的自信。這份對消費者負責、對國家信譽擔當的精神，喚起了我強烈的民族認同感與自豪感，也讓我願意在生活中主動支持優質國貨。</w:t>
      </w:r>
    </w:p>
    <w:p w:rsidR="00251DF1" w:rsidRDefault="00251DF1" w:rsidP="00251DF1"/>
    <w:p w:rsidR="00251DF1" w:rsidRDefault="00251DF1" w:rsidP="00251DF1">
      <w:r>
        <w:rPr>
          <w:rFonts w:hint="eastAsia"/>
        </w:rPr>
        <w:t>置身珠海太空中心，仰望航太裝備，傾聽航太員的壯志故事，我被祖國航太事業的跨越式發展深深震撼。</w:t>
      </w:r>
      <w:proofErr w:type="gramStart"/>
      <w:r>
        <w:rPr>
          <w:rFonts w:hint="eastAsia"/>
        </w:rPr>
        <w:t>從神舟飛天</w:t>
      </w:r>
      <w:proofErr w:type="gramEnd"/>
      <w:r>
        <w:rPr>
          <w:rFonts w:hint="eastAsia"/>
        </w:rPr>
        <w:t>到空間站建設，每一步都凝聚著科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工作者的汗水與堅持，這不僅是國家實力的象徵，更激發了我內心的光榮感與使命感。這種情感共鳴讓民族凝聚力在心中悄然升騰，也讓我明白個人的命運與國家的發展緊密相連。</w:t>
      </w:r>
    </w:p>
    <w:p w:rsidR="00251DF1" w:rsidRDefault="00251DF1" w:rsidP="00251DF1"/>
    <w:p w:rsidR="00E810A7" w:rsidRDefault="00251DF1" w:rsidP="00251DF1">
      <w:r>
        <w:rPr>
          <w:rFonts w:hint="eastAsia"/>
        </w:rPr>
        <w:t>這趟旅程，讓我在認知上深化了對祖國發展的理解，在情感</w:t>
      </w:r>
      <w:proofErr w:type="gramStart"/>
      <w:r>
        <w:rPr>
          <w:rFonts w:hint="eastAsia"/>
        </w:rPr>
        <w:t>上飽含對家</w:t>
      </w:r>
      <w:proofErr w:type="gramEnd"/>
      <w:r>
        <w:rPr>
          <w:rFonts w:hint="eastAsia"/>
        </w:rPr>
        <w:t>國的熱愛，在行為上堅定了擔當奉獻的決心。作為新時代青年，我將帶著這份驕傲與責任，把個人理想融入國家發展，以實際行動回饋這片讓我們倍感自豪的土地。</w:t>
      </w:r>
      <w:bookmarkStart w:id="0" w:name="_GoBack"/>
      <w:bookmarkEnd w:id="0"/>
    </w:p>
    <w:sectPr w:rsidR="00E810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F1"/>
    <w:rsid w:val="00251DF1"/>
    <w:rsid w:val="00E8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E99E0"/>
  <w15:chartTrackingRefBased/>
  <w15:docId w15:val="{B6AD9407-2224-4913-975B-F56996E3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62303-3605-4F55-8E6B-29500554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lamkoonyung@jcgss.edu.hk</dc:creator>
  <cp:keywords/>
  <dc:description/>
  <cp:lastModifiedBy>lamkoonyung@jcgss.edu.hk</cp:lastModifiedBy>
  <cp:revision>1</cp:revision>
  <dcterms:created xsi:type="dcterms:W3CDTF">2026-02-11T09:58:00Z</dcterms:created>
  <dcterms:modified xsi:type="dcterms:W3CDTF">2026-02-11T09:59:00Z</dcterms:modified>
</cp:coreProperties>
</file>